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31" w:rsidRDefault="00F71031" w:rsidP="00D87351">
      <w:pPr>
        <w:tabs>
          <w:tab w:val="left" w:pos="-1985"/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321B" w:rsidRDefault="00D87351" w:rsidP="0096321B">
      <w:pPr>
        <w:tabs>
          <w:tab w:val="left" w:pos="-1985"/>
          <w:tab w:val="left" w:pos="141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Operacyjny</w:t>
      </w:r>
      <w:r w:rsidRPr="00D87351">
        <w:rPr>
          <w:rFonts w:ascii="Arial" w:hAnsi="Arial" w:cs="Arial"/>
          <w:sz w:val="22"/>
          <w:szCs w:val="22"/>
        </w:rPr>
        <w:t xml:space="preserve"> Pomoc Żywnościowa 2014-2020 </w:t>
      </w:r>
      <w:r>
        <w:rPr>
          <w:rFonts w:ascii="Arial" w:hAnsi="Arial" w:cs="Arial"/>
          <w:sz w:val="22"/>
          <w:szCs w:val="22"/>
        </w:rPr>
        <w:t>jest współfinansowany</w:t>
      </w:r>
      <w:r w:rsidRPr="00D87351">
        <w:rPr>
          <w:rFonts w:ascii="Arial" w:hAnsi="Arial" w:cs="Arial"/>
          <w:sz w:val="22"/>
          <w:szCs w:val="22"/>
        </w:rPr>
        <w:t xml:space="preserve"> z Europejskiego Funduszu Po</w:t>
      </w:r>
      <w:r>
        <w:rPr>
          <w:rFonts w:ascii="Arial" w:hAnsi="Arial" w:cs="Arial"/>
          <w:sz w:val="22"/>
          <w:szCs w:val="22"/>
        </w:rPr>
        <w:t>mocy Najbardziej Potrzebującym.</w:t>
      </w:r>
    </w:p>
    <w:p w:rsidR="0096321B" w:rsidRDefault="0096321B" w:rsidP="00D87351">
      <w:pPr>
        <w:tabs>
          <w:tab w:val="left" w:pos="-1985"/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7351" w:rsidRDefault="00D87351" w:rsidP="00D87351">
      <w:pPr>
        <w:tabs>
          <w:tab w:val="left" w:pos="-1985"/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skorzystania ze wsparcia w postaci żywności i realizowanych działań towarzyszących uprawnione są osoby, które spełniają określone przez Ministerstwo Pracy i Polityki Społecznej </w:t>
      </w:r>
      <w:r w:rsidRPr="00D87351">
        <w:rPr>
          <w:rFonts w:ascii="Arial" w:hAnsi="Arial" w:cs="Arial"/>
          <w:sz w:val="22"/>
          <w:szCs w:val="22"/>
        </w:rPr>
        <w:t>kryteria kwalifikowalności do statusu osoby najb</w:t>
      </w:r>
      <w:r w:rsidR="00323AC4">
        <w:rPr>
          <w:rFonts w:ascii="Arial" w:hAnsi="Arial" w:cs="Arial"/>
          <w:sz w:val="22"/>
          <w:szCs w:val="22"/>
        </w:rPr>
        <w:t>ardziej potrzebującej, tj.: osoby</w:t>
      </w:r>
      <w:r w:rsidRPr="00D87351">
        <w:rPr>
          <w:rFonts w:ascii="Arial" w:hAnsi="Arial" w:cs="Arial"/>
          <w:sz w:val="22"/>
          <w:szCs w:val="22"/>
        </w:rPr>
        <w:t xml:space="preserve"> i rodzin</w:t>
      </w:r>
      <w:r w:rsidR="00323AC4">
        <w:rPr>
          <w:rFonts w:ascii="Arial" w:hAnsi="Arial" w:cs="Arial"/>
          <w:sz w:val="22"/>
          <w:szCs w:val="22"/>
        </w:rPr>
        <w:t>y znajdujące</w:t>
      </w:r>
      <w:r w:rsidRPr="00D87351">
        <w:rPr>
          <w:rFonts w:ascii="Arial" w:hAnsi="Arial" w:cs="Arial"/>
          <w:sz w:val="22"/>
          <w:szCs w:val="22"/>
        </w:rPr>
        <w:t xml:space="preserve"> się w trudnej </w:t>
      </w:r>
      <w:r w:rsidR="00323AC4">
        <w:rPr>
          <w:rFonts w:ascii="Arial" w:hAnsi="Arial" w:cs="Arial"/>
          <w:sz w:val="22"/>
          <w:szCs w:val="22"/>
        </w:rPr>
        <w:t>sytuacji życiowej, spełniające</w:t>
      </w:r>
      <w:r w:rsidRPr="00D87351">
        <w:rPr>
          <w:rFonts w:ascii="Arial" w:hAnsi="Arial" w:cs="Arial"/>
          <w:sz w:val="22"/>
          <w:szCs w:val="22"/>
        </w:rPr>
        <w:t xml:space="preserve"> kryteria</w:t>
      </w:r>
      <w:bookmarkStart w:id="0" w:name="_GoBack"/>
      <w:bookmarkEnd w:id="0"/>
      <w:r w:rsidRPr="00D87351">
        <w:rPr>
          <w:rFonts w:ascii="Arial" w:hAnsi="Arial" w:cs="Arial"/>
          <w:sz w:val="22"/>
          <w:szCs w:val="22"/>
        </w:rPr>
        <w:t xml:space="preserve"> określone  w art. 7 ustawy o pomocy społecznej i których dochód nie przekracza 150% kryterium dochodowego uprawniającego do skorzystania z pomocy społecznej (813 zł dla osoby samotnie gospodarującej i 684 zł dla osoby w rodzinie), na podstawie skierowania wystawionego przez właściwy terytorialnie Ośrodek Pomocy Społecznej, lub w przypadku osoby bezdomnej – oświadczenia podpisanego w organizacji</w:t>
      </w:r>
      <w:r w:rsidR="00323AC4">
        <w:rPr>
          <w:rFonts w:ascii="Arial" w:hAnsi="Arial" w:cs="Arial"/>
          <w:sz w:val="22"/>
          <w:szCs w:val="22"/>
        </w:rPr>
        <w:t>.</w:t>
      </w:r>
    </w:p>
    <w:p w:rsidR="00D87351" w:rsidRDefault="00D87351" w:rsidP="00D87351">
      <w:pPr>
        <w:tabs>
          <w:tab w:val="left" w:pos="-1985"/>
          <w:tab w:val="left" w:pos="1418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323AC4" w:rsidRDefault="00323AC4" w:rsidP="00323AC4">
      <w:pPr>
        <w:tabs>
          <w:tab w:val="left" w:pos="-1985"/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Artykuły spożywcze </w:t>
      </w:r>
      <w:r w:rsidR="00F71031">
        <w:rPr>
          <w:rFonts w:ascii="Arial" w:hAnsi="Arial" w:cs="Arial"/>
          <w:sz w:val="22"/>
          <w:szCs w:val="22"/>
        </w:rPr>
        <w:t xml:space="preserve">przekazywane będą w formie paczek żywnościowych, w składzie których, do końca lutego 2016, znajdą się co najmniej artykuły spożywcze spośród następującego typu: </w:t>
      </w:r>
      <w:r w:rsidR="00F71031" w:rsidRPr="00F71031">
        <w:rPr>
          <w:rFonts w:ascii="Arial" w:hAnsi="Arial" w:cs="Arial"/>
          <w:sz w:val="22"/>
          <w:szCs w:val="22"/>
        </w:rPr>
        <w:t xml:space="preserve">makaron świderki, ryż biały, kaszę jęczmienną, płatki kukurydziane, mleko UHT, ser żółty , groszek z marchewką, koncentrat pomidorowy, dżem </w:t>
      </w:r>
      <w:r w:rsidR="00F71031">
        <w:rPr>
          <w:rFonts w:ascii="Arial" w:hAnsi="Arial" w:cs="Arial"/>
          <w:sz w:val="22"/>
          <w:szCs w:val="22"/>
        </w:rPr>
        <w:t>truskawkowy, mielonkę wieprzową</w:t>
      </w:r>
      <w:r w:rsidR="00F71031" w:rsidRPr="00F71031">
        <w:rPr>
          <w:rFonts w:ascii="Arial" w:hAnsi="Arial" w:cs="Arial"/>
          <w:sz w:val="22"/>
          <w:szCs w:val="22"/>
        </w:rPr>
        <w:t>, klopsiki w sosie własnym, cukier biały, olej rzepakowy</w:t>
      </w:r>
      <w:r w:rsidR="00F71031">
        <w:rPr>
          <w:rFonts w:ascii="Arial" w:hAnsi="Arial" w:cs="Arial"/>
          <w:sz w:val="22"/>
          <w:szCs w:val="22"/>
        </w:rPr>
        <w:t>.</w:t>
      </w:r>
    </w:p>
    <w:p w:rsidR="00323AC4" w:rsidRDefault="00323AC4" w:rsidP="00323AC4">
      <w:pPr>
        <w:tabs>
          <w:tab w:val="left" w:pos="-1985"/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7351" w:rsidRPr="00413ABE" w:rsidRDefault="00F71031" w:rsidP="00F71031">
      <w:pPr>
        <w:tabs>
          <w:tab w:val="left" w:pos="-1985"/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Ewentualne skargi dotyczące sposobu realizacji dystrybucji przyjmuje </w:t>
      </w:r>
      <w:r w:rsidR="00D87351" w:rsidRPr="00413ABE">
        <w:rPr>
          <w:rFonts w:ascii="Arial" w:hAnsi="Arial" w:cs="Arial"/>
          <w:sz w:val="22"/>
          <w:szCs w:val="22"/>
        </w:rPr>
        <w:t>Minis</w:t>
      </w:r>
      <w:r>
        <w:rPr>
          <w:rFonts w:ascii="Arial" w:hAnsi="Arial" w:cs="Arial"/>
          <w:sz w:val="22"/>
          <w:szCs w:val="22"/>
        </w:rPr>
        <w:t xml:space="preserve">ter Pracy i Polityki Społecznej, na adres korespondencji: Ministerstwo Pracy i Polityki Społecznej, ul. Nowogrodzka 1/3/5, 00-513 Warszawa. </w:t>
      </w:r>
    </w:p>
    <w:p w:rsidR="00EA41BA" w:rsidRDefault="00EA41BA"/>
    <w:sectPr w:rsidR="00EA4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1B" w:rsidRDefault="0096321B" w:rsidP="00F71031">
      <w:r>
        <w:separator/>
      </w:r>
    </w:p>
  </w:endnote>
  <w:endnote w:type="continuationSeparator" w:id="0">
    <w:p w:rsidR="0096321B" w:rsidRDefault="0096321B" w:rsidP="00F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1B" w:rsidRDefault="0096321B" w:rsidP="00F71031">
      <w:r>
        <w:separator/>
      </w:r>
    </w:p>
  </w:footnote>
  <w:footnote w:type="continuationSeparator" w:id="0">
    <w:p w:rsidR="0096321B" w:rsidRDefault="0096321B" w:rsidP="00F7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0" w:type="dxa"/>
      <w:jc w:val="center"/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2791"/>
      <w:gridCol w:w="3402"/>
      <w:gridCol w:w="2693"/>
      <w:gridCol w:w="1514"/>
    </w:tblGrid>
    <w:tr w:rsidR="0096321B" w:rsidTr="0096321B">
      <w:trPr>
        <w:trHeight w:val="1285"/>
        <w:jc w:val="center"/>
      </w:trPr>
      <w:tc>
        <w:tcPr>
          <w:tcW w:w="2791" w:type="dxa"/>
          <w:shd w:val="clear" w:color="auto" w:fill="auto"/>
          <w:vAlign w:val="center"/>
        </w:tcPr>
        <w:p w:rsidR="0096321B" w:rsidRPr="001819A6" w:rsidRDefault="0096321B" w:rsidP="00F71031">
          <w:pPr>
            <w:rPr>
              <w:sz w:val="18"/>
              <w:szCs w:val="18"/>
            </w:rPr>
          </w:pPr>
          <w:r w:rsidRPr="001819A6">
            <w:rPr>
              <w:sz w:val="18"/>
              <w:szCs w:val="18"/>
            </w:rPr>
            <w:t>PROGRAM OPERACYJNY</w:t>
          </w:r>
        </w:p>
        <w:p w:rsidR="0096321B" w:rsidRPr="001819A6" w:rsidRDefault="0096321B" w:rsidP="00F71031">
          <w:pPr>
            <w:rPr>
              <w:sz w:val="18"/>
              <w:szCs w:val="18"/>
            </w:rPr>
          </w:pPr>
          <w:r w:rsidRPr="001819A6">
            <w:rPr>
              <w:sz w:val="18"/>
              <w:szCs w:val="18"/>
            </w:rPr>
            <w:t>POMOC ŻYWNOŚCIOWA</w:t>
          </w:r>
        </w:p>
        <w:p w:rsidR="0096321B" w:rsidRPr="001819A6" w:rsidRDefault="0096321B" w:rsidP="00F71031">
          <w:pPr>
            <w:rPr>
              <w:sz w:val="20"/>
              <w:szCs w:val="20"/>
            </w:rPr>
          </w:pPr>
          <w:r w:rsidRPr="001819A6">
            <w:rPr>
              <w:sz w:val="18"/>
              <w:szCs w:val="18"/>
            </w:rPr>
            <w:t>2014 – 2020</w:t>
          </w:r>
          <w:r w:rsidRPr="001819A6">
            <w:rPr>
              <w:sz w:val="20"/>
              <w:szCs w:val="20"/>
            </w:rPr>
            <w:t xml:space="preserve"> </w:t>
          </w:r>
        </w:p>
      </w:tc>
      <w:tc>
        <w:tcPr>
          <w:tcW w:w="3402" w:type="dxa"/>
          <w:shd w:val="clear" w:color="auto" w:fill="auto"/>
          <w:vAlign w:val="center"/>
        </w:tcPr>
        <w:p w:rsidR="0096321B" w:rsidRDefault="0096321B" w:rsidP="00F71031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6816455" wp14:editId="0CF3035F">
                <wp:simplePos x="0" y="0"/>
                <wp:positionH relativeFrom="column">
                  <wp:posOffset>153670</wp:posOffset>
                </wp:positionH>
                <wp:positionV relativeFrom="paragraph">
                  <wp:posOffset>6350</wp:posOffset>
                </wp:positionV>
                <wp:extent cx="1790700" cy="485775"/>
                <wp:effectExtent l="0" t="0" r="0" b="9525"/>
                <wp:wrapNone/>
                <wp:docPr id="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shd w:val="clear" w:color="auto" w:fill="auto"/>
          <w:vAlign w:val="center"/>
        </w:tcPr>
        <w:p w:rsidR="0096321B" w:rsidRPr="001819A6" w:rsidRDefault="0096321B" w:rsidP="00F71031">
          <w:pPr>
            <w:jc w:val="right"/>
            <w:rPr>
              <w:noProof/>
              <w:sz w:val="16"/>
              <w:szCs w:val="16"/>
            </w:rPr>
          </w:pPr>
          <w:r w:rsidRPr="001819A6">
            <w:rPr>
              <w:noProof/>
              <w:sz w:val="16"/>
              <w:szCs w:val="16"/>
            </w:rPr>
            <w:t>UNIA EUROPEJSKA</w:t>
          </w:r>
        </w:p>
        <w:p w:rsidR="0096321B" w:rsidRPr="001819A6" w:rsidRDefault="0096321B" w:rsidP="00F71031">
          <w:pPr>
            <w:jc w:val="right"/>
            <w:rPr>
              <w:noProof/>
              <w:sz w:val="16"/>
              <w:szCs w:val="16"/>
            </w:rPr>
          </w:pPr>
        </w:p>
        <w:p w:rsidR="0096321B" w:rsidRPr="001819A6" w:rsidRDefault="0096321B" w:rsidP="00F71031">
          <w:pPr>
            <w:jc w:val="right"/>
            <w:rPr>
              <w:noProof/>
              <w:sz w:val="18"/>
              <w:szCs w:val="18"/>
            </w:rPr>
          </w:pPr>
          <w:r w:rsidRPr="001819A6">
            <w:rPr>
              <w:noProof/>
              <w:sz w:val="16"/>
              <w:szCs w:val="16"/>
            </w:rPr>
            <w:t>EUROPEJSKI FUNDUSZ POMOCY</w:t>
          </w:r>
          <w:r w:rsidRPr="001819A6">
            <w:rPr>
              <w:noProof/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shd w:val="clear" w:color="auto" w:fill="auto"/>
          <w:vAlign w:val="center"/>
        </w:tcPr>
        <w:p w:rsidR="0096321B" w:rsidRDefault="0096321B" w:rsidP="00F71031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1D51BF7" wp14:editId="479EC55F">
                <wp:simplePos x="0" y="0"/>
                <wp:positionH relativeFrom="column">
                  <wp:posOffset>-24130</wp:posOffset>
                </wp:positionH>
                <wp:positionV relativeFrom="paragraph">
                  <wp:posOffset>63500</wp:posOffset>
                </wp:positionV>
                <wp:extent cx="914400" cy="652780"/>
                <wp:effectExtent l="0" t="0" r="0" b="0"/>
                <wp:wrapNone/>
                <wp:docPr id="6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6321B" w:rsidRDefault="00963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B19C0"/>
    <w:multiLevelType w:val="multilevel"/>
    <w:tmpl w:val="2A96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494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51"/>
    <w:rsid w:val="00323AC4"/>
    <w:rsid w:val="0096321B"/>
    <w:rsid w:val="00B24DC2"/>
    <w:rsid w:val="00D87351"/>
    <w:rsid w:val="00EA41BA"/>
    <w:rsid w:val="00F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BC90-0E7D-4C69-895F-6D6A80D6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2015-05-15T09:35:00Z</dcterms:created>
  <dcterms:modified xsi:type="dcterms:W3CDTF">2015-05-15T09:35:00Z</dcterms:modified>
</cp:coreProperties>
</file>