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D4" w:rsidRDefault="008A7FD4" w:rsidP="008A7FD4">
      <w:pPr>
        <w:rPr>
          <w:b/>
          <w:sz w:val="28"/>
        </w:rPr>
      </w:pPr>
      <w:r w:rsidRPr="008A7FD4">
        <w:rPr>
          <w:b/>
          <w:sz w:val="28"/>
        </w:rPr>
        <w:t>Wzór informacji na stronę internetową</w:t>
      </w:r>
    </w:p>
    <w:p w:rsidR="008A7FD4" w:rsidRPr="008A7FD4" w:rsidRDefault="008A7FD4" w:rsidP="008A7FD4">
      <w:pPr>
        <w:rPr>
          <w:b/>
          <w:sz w:val="28"/>
        </w:rPr>
      </w:pPr>
    </w:p>
    <w:p w:rsidR="00BE066F" w:rsidRDefault="00F41843" w:rsidP="00BD407C">
      <w:pPr>
        <w:jc w:val="both"/>
      </w:pPr>
      <w:r>
        <w:t xml:space="preserve">Celem Programu Operacyjnego Pomoc Żywnościowa 2014 – 2020 jest dotarcie z pomocą </w:t>
      </w:r>
      <w:r w:rsidR="00BE066F">
        <w:t xml:space="preserve">żywnościową </w:t>
      </w:r>
      <w:r w:rsidR="00FC6D64">
        <w:t>do grup osób najbardziej</w:t>
      </w:r>
      <w:r w:rsidR="00BE066F">
        <w:t xml:space="preserve"> potrzebujących w całej Polsce. Od połowy maja 2015 roku rozpocznie się realizacja Podprogramu 2015, w ramach którego osoby najbardziej potrzebujące w całej Polsce </w:t>
      </w:r>
      <w:r w:rsidR="008A1912">
        <w:t xml:space="preserve">będą mogły </w:t>
      </w:r>
      <w:r w:rsidR="00BE066F">
        <w:t xml:space="preserve">skorzystać ze wsparcia w postaci żywności, jak również możliwości uczestniczenia w różnych działaniach wspierających, edukacyjnych i włączających. </w:t>
      </w:r>
      <w:r w:rsidR="002E227E">
        <w:t>Program Operacyjny Pomoc Żywnościowa 2014 – 2020 jest wspófinansowany z Europejskiego Funduszu Po</w:t>
      </w:r>
      <w:r w:rsidR="005C7CEB">
        <w:t>mocy Najbardziej Potrzebującym.</w:t>
      </w:r>
    </w:p>
    <w:p w:rsidR="008A7FD4" w:rsidRDefault="00BE066F" w:rsidP="00BD407C">
      <w:pPr>
        <w:jc w:val="both"/>
      </w:pPr>
      <w:r>
        <w:t>Do końca lutego 2016 roku w …………………………….. (</w:t>
      </w:r>
      <w:r w:rsidRPr="005C7CEB">
        <w:rPr>
          <w:i/>
          <w:color w:val="FF0000"/>
        </w:rPr>
        <w:t>tutaj wpisać nazwę organizacji</w:t>
      </w:r>
      <w:r>
        <w:t xml:space="preserve">), osoby które otrzymają skierowanie z Ośrodka Pomocy Społecznej, będą mogły skorzystać ze </w:t>
      </w:r>
      <w:r w:rsidRPr="005C7CEB">
        <w:t>wsparcia w postaci żywności, która cyklicznie będzie dystrybuowana w formie paczek żywnościowych</w:t>
      </w:r>
      <w:r w:rsidR="005C7CEB" w:rsidRPr="005C7CEB">
        <w:t xml:space="preserve"> </w:t>
      </w:r>
      <w:r w:rsidR="005C7CEB" w:rsidRPr="005C7CEB">
        <w:rPr>
          <w:color w:val="FF0000"/>
        </w:rPr>
        <w:t>(</w:t>
      </w:r>
      <w:r w:rsidR="005C7CEB" w:rsidRPr="005C7CEB">
        <w:rPr>
          <w:i/>
          <w:color w:val="FF0000"/>
        </w:rPr>
        <w:t>jeśli organizacja dystrybuuje w ramach PO PŻ posiłki, to stosownie do potrzeb uzupełnić</w:t>
      </w:r>
      <w:r w:rsidR="005C7CEB" w:rsidRPr="005C7CEB">
        <w:t>)</w:t>
      </w:r>
      <w:r w:rsidRPr="005C7CEB">
        <w:t>.</w:t>
      </w:r>
      <w:r>
        <w:t xml:space="preserve"> </w:t>
      </w:r>
    </w:p>
    <w:p w:rsidR="00BE066F" w:rsidRDefault="00BE066F" w:rsidP="00BD407C">
      <w:pPr>
        <w:jc w:val="both"/>
      </w:pPr>
      <w:r>
        <w:t xml:space="preserve">Do końca lutego 2016 roku, każda z osób otrzymujących paczki żywnościowe, otrzyma w nich produkty następującego typu: makaron świderki, ryż biały, kaszę jęczmienną, płatki kukurydziane, mleko UHT, ser żółty , groszek z marchewką, </w:t>
      </w:r>
      <w:bookmarkStart w:id="0" w:name="_GoBack"/>
      <w:bookmarkEnd w:id="0"/>
      <w:r>
        <w:t xml:space="preserve">koncentrat pomidorowy, dżem truskawkowy, mielonkę wieprzową , klopsiki w sosie własnym, cukier biały, olej rzepakowy. </w:t>
      </w:r>
    </w:p>
    <w:p w:rsidR="00BE066F" w:rsidRDefault="00BE066F" w:rsidP="00BD407C">
      <w:pPr>
        <w:jc w:val="both"/>
      </w:pPr>
      <w:r>
        <w:t>(</w:t>
      </w:r>
      <w:r w:rsidRPr="007565A9">
        <w:rPr>
          <w:color w:val="FF0000"/>
        </w:rPr>
        <w:t>jeśli organizacja gotuje, to niech uzupełni informacje o stosowne zawartości</w:t>
      </w:r>
      <w:r>
        <w:t>).</w:t>
      </w:r>
    </w:p>
    <w:p w:rsidR="0085648E" w:rsidRDefault="00BE066F" w:rsidP="00BE066F">
      <w:pPr>
        <w:jc w:val="both"/>
      </w:pPr>
      <w:r>
        <w:t>Prócz wsparcia żywnościowego, …………………… (</w:t>
      </w:r>
      <w:r w:rsidRPr="005C7CEB">
        <w:rPr>
          <w:i/>
          <w:color w:val="FF0000"/>
        </w:rPr>
        <w:t>tutaj wpisać nazwę organizacj</w:t>
      </w:r>
      <w:r w:rsidRPr="00DF4F58">
        <w:rPr>
          <w:i/>
        </w:rPr>
        <w:t>i</w:t>
      </w:r>
      <w:r>
        <w:t>), realizować będzie cykliczne działania ………………………………………………………………… ……………………………………………… …………………………………………. (</w:t>
      </w:r>
      <w:r w:rsidRPr="005C7CEB">
        <w:rPr>
          <w:i/>
          <w:color w:val="FF0000"/>
        </w:rPr>
        <w:t>wymienić najważniejsze</w:t>
      </w:r>
      <w:r w:rsidR="0085648E" w:rsidRPr="005C7CEB">
        <w:rPr>
          <w:i/>
          <w:color w:val="FF0000"/>
        </w:rPr>
        <w:t xml:space="preserve"> DT niefinansowane, które </w:t>
      </w:r>
      <w:r w:rsidRPr="005C7CEB">
        <w:rPr>
          <w:i/>
          <w:color w:val="FF0000"/>
        </w:rPr>
        <w:t xml:space="preserve"> </w:t>
      </w:r>
      <w:r w:rsidR="00C362F3" w:rsidRPr="005C7CEB">
        <w:rPr>
          <w:i/>
          <w:color w:val="FF0000"/>
        </w:rPr>
        <w:t>są planowane do zrealizowania</w:t>
      </w:r>
      <w:r w:rsidRPr="005C7CEB">
        <w:rPr>
          <w:i/>
          <w:color w:val="FF0000"/>
        </w:rPr>
        <w:t xml:space="preserve"> przez OPL na rzecz OPR</w:t>
      </w:r>
      <w:r>
        <w:t xml:space="preserve">). </w:t>
      </w:r>
      <w:r w:rsidR="002C0356">
        <w:t xml:space="preserve">Osoby korzystające ze wsparcia Programu w naszym województwie będą mogły również wziąć udział w ciekawych warsztatach edukacyjnych dotyczących </w:t>
      </w:r>
      <w:r w:rsidR="002C0356">
        <w:rPr>
          <w:rFonts w:ascii="Trebuchet MS" w:hAnsi="Trebuchet MS" w:cs="Trebuchet MS"/>
          <w:sz w:val="20"/>
        </w:rPr>
        <w:t>wzmacniania</w:t>
      </w:r>
      <w:r w:rsidR="002C0356" w:rsidRPr="001458A6">
        <w:rPr>
          <w:rFonts w:ascii="Trebuchet MS" w:hAnsi="Trebuchet MS" w:cs="Trebuchet MS"/>
          <w:sz w:val="20"/>
        </w:rPr>
        <w:t xml:space="preserve"> samodzielności i kompetencji </w:t>
      </w:r>
      <w:r w:rsidR="002C0356">
        <w:rPr>
          <w:rFonts w:ascii="Trebuchet MS" w:hAnsi="Trebuchet MS" w:cs="Trebuchet MS"/>
          <w:sz w:val="20"/>
        </w:rPr>
        <w:t>w zakresie</w:t>
      </w:r>
      <w:r w:rsidR="002C0356" w:rsidRPr="001458A6">
        <w:rPr>
          <w:rFonts w:ascii="Trebuchet MS" w:hAnsi="Trebuchet MS" w:cs="Trebuchet MS"/>
          <w:sz w:val="20"/>
        </w:rPr>
        <w:t xml:space="preserve"> prowadzenia gospodarstwa domowego</w:t>
      </w:r>
      <w:r w:rsidR="002C0356">
        <w:rPr>
          <w:rFonts w:ascii="Trebuchet MS" w:hAnsi="Trebuchet MS" w:cs="Trebuchet MS"/>
          <w:sz w:val="20"/>
        </w:rPr>
        <w:t>. O szczegółach informować będziemy na bieżąco.</w:t>
      </w:r>
      <w:r w:rsidR="002C0356">
        <w:t xml:space="preserve"> </w:t>
      </w:r>
      <w:r>
        <w:t xml:space="preserve">Wsparcie działaniami towarzyszącymi, pozwoli na zwiększenie </w:t>
      </w:r>
      <w:r w:rsidR="0085648E">
        <w:t xml:space="preserve">wymiaru </w:t>
      </w:r>
      <w:r>
        <w:t>pomocy</w:t>
      </w:r>
      <w:r w:rsidR="0085648E">
        <w:t xml:space="preserve"> żywnościowej</w:t>
      </w:r>
      <w:r>
        <w:t>, która realizowana jest w ramach Programu.</w:t>
      </w:r>
      <w:r w:rsidR="0085648E">
        <w:t xml:space="preserve"> </w:t>
      </w:r>
    </w:p>
    <w:p w:rsidR="00BD407C" w:rsidRDefault="006E195C" w:rsidP="006E195C">
      <w:pPr>
        <w:jc w:val="both"/>
      </w:pPr>
      <w:r w:rsidRPr="006E195C">
        <w:rPr>
          <w:b/>
        </w:rPr>
        <w:t>Pomoc żywnościowa, w postaci paczki żywnościowej</w:t>
      </w:r>
      <w:r>
        <w:t xml:space="preserve"> może być przekazywana do osób spełniających kryteria kwalifikowalności do statusu osoby najbardziej potrzebującej, tj.: osób i rodzin znajdujących się w trudnej sytuacji życiowej, spełniających kryteria określone  w art. 7 ustawy o pomocy społecznej i których dochód nie przekracza 150% kryterium dochodowego uprawniającego do skorzystania z pomocy społecznej (813 zł dla osoby samotnie gospodarującej i 684 zł dla osoby w rodzinie), </w:t>
      </w:r>
      <w:r w:rsidRPr="006E195C">
        <w:rPr>
          <w:b/>
        </w:rPr>
        <w:t>na podstawie skierowania</w:t>
      </w:r>
      <w:r>
        <w:t xml:space="preserve"> wystawionego przez właściwy terytorialnie Ośrodek Pomocy Społecznej, lub w przypadku osoby bezdomnej – oświadczenia podpisanego w organizacji.</w:t>
      </w:r>
    </w:p>
    <w:p w:rsidR="006E195C" w:rsidRPr="002E227E" w:rsidRDefault="002E227E" w:rsidP="006E195C">
      <w:pPr>
        <w:jc w:val="both"/>
      </w:pPr>
      <w:r>
        <w:t>Podprogram 2015 jest kontynuacją Podprogramu 2014, w ramach którego ……………… (</w:t>
      </w:r>
      <w:r w:rsidRPr="005C7CEB">
        <w:rPr>
          <w:i/>
          <w:color w:val="FF0000"/>
        </w:rPr>
        <w:t>tutaj wpisać nazwę organizacji</w:t>
      </w:r>
      <w:r>
        <w:rPr>
          <w:i/>
        </w:rPr>
        <w:t xml:space="preserve">) </w:t>
      </w:r>
      <w:r>
        <w:t xml:space="preserve">objęła wsparciem </w:t>
      </w:r>
      <w:r w:rsidR="00C362F3">
        <w:t xml:space="preserve">żywnościowym </w:t>
      </w:r>
      <w:r>
        <w:t>…………………………. osób (</w:t>
      </w:r>
      <w:r w:rsidRPr="005C7CEB">
        <w:rPr>
          <w:i/>
          <w:color w:val="FF0000"/>
        </w:rPr>
        <w:t>tutaj wpisać liczbę osób</w:t>
      </w:r>
      <w:r>
        <w:t xml:space="preserve">). Obok </w:t>
      </w:r>
      <w:r w:rsidR="00C362F3">
        <w:t>dystrybucji paczek, prowadzone były również działania ………………………………………</w:t>
      </w:r>
      <w:r w:rsidR="005C7CEB">
        <w:t>………………………………………………………………………………………………………………..</w:t>
      </w:r>
      <w:r w:rsidR="00C362F3">
        <w:t>….. (</w:t>
      </w:r>
      <w:r w:rsidR="00C362F3" w:rsidRPr="005C7CEB">
        <w:rPr>
          <w:i/>
          <w:color w:val="FF0000"/>
        </w:rPr>
        <w:t>wymienić najważniejsze DT niefinansowane, które  realizowane były przez OPL na rzecz OPR w Podprogramie 2014 – np. pikniki integrujące dla mieszkańców, przekazywanie informacji o miejscach gdzie realizowane są działania EFS, etc.</w:t>
      </w:r>
      <w:r w:rsidR="00C362F3">
        <w:rPr>
          <w:i/>
        </w:rPr>
        <w:t>)</w:t>
      </w:r>
    </w:p>
    <w:p w:rsidR="00BD407C" w:rsidRPr="002E227E" w:rsidRDefault="00BD407C" w:rsidP="00BD407C">
      <w:pPr>
        <w:jc w:val="both"/>
      </w:pPr>
    </w:p>
    <w:p w:rsidR="008579B6" w:rsidRDefault="00FC6D64" w:rsidP="00F13DA2">
      <w:r>
        <w:tab/>
      </w:r>
    </w:p>
    <w:sectPr w:rsidR="008579B6" w:rsidSect="00E9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607E"/>
    <w:multiLevelType w:val="hybridMultilevel"/>
    <w:tmpl w:val="1830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D64"/>
    <w:rsid w:val="00086560"/>
    <w:rsid w:val="001116EB"/>
    <w:rsid w:val="001A0EAD"/>
    <w:rsid w:val="002232A1"/>
    <w:rsid w:val="002C0356"/>
    <w:rsid w:val="002E227E"/>
    <w:rsid w:val="0052723F"/>
    <w:rsid w:val="00577BF6"/>
    <w:rsid w:val="005C7CEB"/>
    <w:rsid w:val="006E195C"/>
    <w:rsid w:val="007330C5"/>
    <w:rsid w:val="007565A9"/>
    <w:rsid w:val="008525BD"/>
    <w:rsid w:val="0085648E"/>
    <w:rsid w:val="008579B6"/>
    <w:rsid w:val="008A1912"/>
    <w:rsid w:val="008A7FD4"/>
    <w:rsid w:val="00AC012C"/>
    <w:rsid w:val="00BD407C"/>
    <w:rsid w:val="00BE066F"/>
    <w:rsid w:val="00C362F3"/>
    <w:rsid w:val="00DF4F58"/>
    <w:rsid w:val="00E979DF"/>
    <w:rsid w:val="00EF4870"/>
    <w:rsid w:val="00F13DA2"/>
    <w:rsid w:val="00F41843"/>
    <w:rsid w:val="00FC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bzk</cp:lastModifiedBy>
  <cp:revision>9</cp:revision>
  <cp:lastPrinted>2015-05-25T14:50:00Z</cp:lastPrinted>
  <dcterms:created xsi:type="dcterms:W3CDTF">2015-05-15T07:58:00Z</dcterms:created>
  <dcterms:modified xsi:type="dcterms:W3CDTF">2015-05-25T21:07:00Z</dcterms:modified>
</cp:coreProperties>
</file>